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24" w:rsidRDefault="00A114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1424" w:rsidRDefault="00A11424">
      <w:pPr>
        <w:pStyle w:val="ConsPlusNormal"/>
        <w:jc w:val="both"/>
        <w:outlineLvl w:val="0"/>
      </w:pPr>
    </w:p>
    <w:p w:rsidR="00A11424" w:rsidRDefault="00A11424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A11424" w:rsidRDefault="00A11424">
      <w:pPr>
        <w:pStyle w:val="ConsPlusTitle"/>
        <w:jc w:val="center"/>
      </w:pPr>
      <w:r>
        <w:t>ЧЕЛЯБИНСКОЙ ОБЛАСТИ</w:t>
      </w:r>
    </w:p>
    <w:p w:rsidR="00A11424" w:rsidRDefault="00A11424">
      <w:pPr>
        <w:pStyle w:val="ConsPlusTitle"/>
        <w:jc w:val="center"/>
      </w:pPr>
    </w:p>
    <w:p w:rsidR="00A11424" w:rsidRDefault="00A11424">
      <w:pPr>
        <w:pStyle w:val="ConsPlusTitle"/>
        <w:jc w:val="center"/>
      </w:pPr>
      <w:r>
        <w:t>ПОСТАНОВЛЕНИЕ</w:t>
      </w:r>
    </w:p>
    <w:p w:rsidR="00A11424" w:rsidRDefault="00A11424">
      <w:pPr>
        <w:pStyle w:val="ConsPlusTitle"/>
        <w:jc w:val="center"/>
      </w:pPr>
      <w:r>
        <w:t>от 28 сентября 2017 г. N 47/2</w:t>
      </w:r>
    </w:p>
    <w:p w:rsidR="00A11424" w:rsidRDefault="00A11424">
      <w:pPr>
        <w:pStyle w:val="ConsPlusTitle"/>
        <w:jc w:val="center"/>
      </w:pPr>
    </w:p>
    <w:p w:rsidR="00A11424" w:rsidRDefault="00A11424">
      <w:pPr>
        <w:pStyle w:val="ConsPlusTitle"/>
        <w:jc w:val="center"/>
      </w:pPr>
      <w:r>
        <w:t>Об утверждении производственной программы</w:t>
      </w:r>
    </w:p>
    <w:p w:rsidR="00A11424" w:rsidRDefault="00A11424">
      <w:pPr>
        <w:pStyle w:val="ConsPlusTitle"/>
        <w:jc w:val="center"/>
      </w:pPr>
      <w:r>
        <w:t>и предельного единого тарифа на услугу</w:t>
      </w:r>
    </w:p>
    <w:p w:rsidR="00A11424" w:rsidRDefault="00A11424">
      <w:pPr>
        <w:pStyle w:val="ConsPlusTitle"/>
        <w:jc w:val="center"/>
      </w:pPr>
      <w:r>
        <w:t xml:space="preserve">регионального оператора по обращению с </w:t>
      </w:r>
      <w:proofErr w:type="gramStart"/>
      <w:r>
        <w:t>твердыми</w:t>
      </w:r>
      <w:proofErr w:type="gramEnd"/>
    </w:p>
    <w:p w:rsidR="00A11424" w:rsidRDefault="00A11424">
      <w:pPr>
        <w:pStyle w:val="ConsPlusTitle"/>
        <w:jc w:val="center"/>
      </w:pPr>
      <w:r>
        <w:t xml:space="preserve">коммунальными отходами - общества с </w:t>
      </w:r>
      <w:proofErr w:type="gramStart"/>
      <w:r>
        <w:t>ограниченной</w:t>
      </w:r>
      <w:proofErr w:type="gramEnd"/>
    </w:p>
    <w:p w:rsidR="00A11424" w:rsidRDefault="00A11424">
      <w:pPr>
        <w:pStyle w:val="ConsPlusTitle"/>
        <w:jc w:val="center"/>
      </w:pPr>
      <w:r>
        <w:t>ответственностью "Центр коммунального сервиса"</w:t>
      </w:r>
    </w:p>
    <w:p w:rsidR="00A11424" w:rsidRDefault="00A11424">
      <w:pPr>
        <w:pStyle w:val="ConsPlusTitle"/>
        <w:jc w:val="center"/>
      </w:pPr>
      <w:r>
        <w:t>на территории Магнитогорского кластера Челябинской области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постановлениями Правительства Российской Федерации от 16 мая 2016 г. </w:t>
      </w:r>
      <w:hyperlink r:id="rId7" w:history="1">
        <w:r>
          <w:rPr>
            <w:color w:val="0000FF"/>
          </w:rPr>
          <w:t>N 424</w:t>
        </w:r>
      </w:hyperlink>
      <w:r>
        <w:t xml:space="preserve"> "Об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</w:t>
      </w:r>
      <w:proofErr w:type="gramEnd"/>
      <w:r>
        <w:t xml:space="preserve"> </w:t>
      </w:r>
      <w:proofErr w:type="gramStart"/>
      <w:r>
        <w:t xml:space="preserve">отходов", от 30 мая 2016 г. </w:t>
      </w:r>
      <w:hyperlink r:id="rId8" w:history="1">
        <w:r>
          <w:rPr>
            <w:color w:val="0000FF"/>
          </w:rPr>
          <w:t>N 484</w:t>
        </w:r>
      </w:hyperlink>
      <w:r>
        <w:t xml:space="preserve"> "О ценообразовании в области обращения с твердыми коммунальными отходами",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21 ноября 2016 г. N 1638/16 "Об утверждении Методических указаний по расчету регулируемых тарифов в области обращения с твердыми коммунальными отходами",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Челябинской области "Об отходах производства и потребления",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31 декабря 2014 г</w:t>
      </w:r>
      <w:proofErr w:type="gramEnd"/>
      <w:r>
        <w:t xml:space="preserve">. N 300 "О Положении, структуре и штатной численности Министерства тарифного регулирования и энергетики Челябинской области" и на основании </w:t>
      </w:r>
      <w:proofErr w:type="gramStart"/>
      <w:r>
        <w:t>протокола заседания Правления Министерства тарифного регулирования</w:t>
      </w:r>
      <w:proofErr w:type="gramEnd"/>
      <w:r>
        <w:t xml:space="preserve"> и энергетики Челябинской области от 28 сентября 2017 г. Министерство тарифного регулирования и энергетики Челябинской области</w:t>
      </w:r>
    </w:p>
    <w:p w:rsidR="00A11424" w:rsidRDefault="00A11424">
      <w:pPr>
        <w:pStyle w:val="ConsPlusNormal"/>
        <w:spacing w:before="240"/>
        <w:ind w:firstLine="540"/>
        <w:jc w:val="both"/>
      </w:pPr>
      <w:r>
        <w:t>ПОСТАНОВЛЯЕТ: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</w:pPr>
      <w:r>
        <w:t xml:space="preserve">1. Утвердить производственную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регионального оператора по обращению с твердыми коммунальными отходами - общества с ограниченной ответственностью "Центр коммунального сервиса" согласно приложению.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</w:pPr>
      <w:bookmarkStart w:id="0" w:name="P19"/>
      <w:bookmarkEnd w:id="0"/>
      <w:r>
        <w:t>2. Утвердить предельный единый тариф на услугу регионального оператора по обращению с твердыми коммунальными отходами - общества с ограниченной ответственностью "Центр коммунального сервиса" на территории Магнитогорского кластера Челябинской области в размере 426,19 руб./куб. м (без учета НДС).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</w:pPr>
      <w:r>
        <w:t xml:space="preserve">3. Предельный единый </w:t>
      </w:r>
      <w:hyperlink w:anchor="P19" w:history="1">
        <w:r>
          <w:rPr>
            <w:color w:val="0000FF"/>
          </w:rPr>
          <w:t>тариф</w:t>
        </w:r>
      </w:hyperlink>
      <w:r>
        <w:t xml:space="preserve">, установленный в </w:t>
      </w:r>
      <w:hyperlink w:anchor="P19" w:history="1">
        <w:r>
          <w:rPr>
            <w:color w:val="0000FF"/>
          </w:rPr>
          <w:t>пункте 2</w:t>
        </w:r>
      </w:hyperlink>
      <w:r>
        <w:t>, действует с 1 октября 2017 г. по 31 декабря 2017 г.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подписания.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right"/>
      </w:pPr>
      <w:r>
        <w:t>Министр</w:t>
      </w:r>
    </w:p>
    <w:p w:rsidR="00A11424" w:rsidRDefault="00A11424">
      <w:pPr>
        <w:pStyle w:val="ConsPlusNormal"/>
        <w:jc w:val="right"/>
      </w:pPr>
      <w:r>
        <w:t>тарифного регулирования</w:t>
      </w:r>
    </w:p>
    <w:p w:rsidR="00A11424" w:rsidRDefault="00A11424">
      <w:pPr>
        <w:pStyle w:val="ConsPlusNormal"/>
        <w:jc w:val="right"/>
      </w:pPr>
      <w:r>
        <w:t>и энергетики</w:t>
      </w:r>
    </w:p>
    <w:p w:rsidR="00A11424" w:rsidRDefault="00A11424">
      <w:pPr>
        <w:pStyle w:val="ConsPlusNormal"/>
        <w:jc w:val="right"/>
      </w:pPr>
      <w:r>
        <w:lastRenderedPageBreak/>
        <w:t>Челябинской области</w:t>
      </w:r>
    </w:p>
    <w:p w:rsidR="00A11424" w:rsidRDefault="00A11424">
      <w:pPr>
        <w:pStyle w:val="ConsPlusNormal"/>
        <w:jc w:val="right"/>
      </w:pPr>
      <w:r>
        <w:t>Т.В.КУЧИЦ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right"/>
        <w:outlineLvl w:val="0"/>
      </w:pPr>
      <w:r>
        <w:t>Приложение</w:t>
      </w:r>
    </w:p>
    <w:p w:rsidR="00A11424" w:rsidRDefault="00A11424">
      <w:pPr>
        <w:pStyle w:val="ConsPlusNormal"/>
        <w:jc w:val="right"/>
      </w:pPr>
      <w:r>
        <w:t>к постановлению</w:t>
      </w:r>
    </w:p>
    <w:p w:rsidR="00A11424" w:rsidRDefault="00A11424">
      <w:pPr>
        <w:pStyle w:val="ConsPlusNormal"/>
        <w:jc w:val="right"/>
      </w:pPr>
      <w:r>
        <w:t>Министерства</w:t>
      </w:r>
    </w:p>
    <w:p w:rsidR="00A11424" w:rsidRDefault="00A11424">
      <w:pPr>
        <w:pStyle w:val="ConsPlusNormal"/>
        <w:jc w:val="right"/>
      </w:pPr>
      <w:r>
        <w:t>тарифного регулирования</w:t>
      </w:r>
    </w:p>
    <w:p w:rsidR="00A11424" w:rsidRDefault="00A11424">
      <w:pPr>
        <w:pStyle w:val="ConsPlusNormal"/>
        <w:jc w:val="right"/>
      </w:pPr>
      <w:r>
        <w:t>и энергетики</w:t>
      </w:r>
    </w:p>
    <w:p w:rsidR="00A11424" w:rsidRDefault="00A11424">
      <w:pPr>
        <w:pStyle w:val="ConsPlusNormal"/>
        <w:jc w:val="right"/>
      </w:pPr>
      <w:r>
        <w:t>Челябинской области</w:t>
      </w:r>
    </w:p>
    <w:p w:rsidR="00A11424" w:rsidRDefault="00A11424">
      <w:pPr>
        <w:pStyle w:val="ConsPlusNormal"/>
        <w:jc w:val="right"/>
      </w:pPr>
      <w:r>
        <w:t>от 28 сентября 2017 г. N 47/2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Title"/>
        <w:jc w:val="center"/>
      </w:pPr>
      <w:bookmarkStart w:id="1" w:name="P43"/>
      <w:bookmarkEnd w:id="1"/>
      <w:r>
        <w:t>Производственная программа</w:t>
      </w:r>
    </w:p>
    <w:p w:rsidR="00A11424" w:rsidRDefault="00A11424">
      <w:pPr>
        <w:pStyle w:val="ConsPlusTitle"/>
        <w:jc w:val="center"/>
      </w:pPr>
      <w:r>
        <w:t>Общества с ограниченной ответственностью</w:t>
      </w:r>
    </w:p>
    <w:p w:rsidR="00A11424" w:rsidRDefault="00A11424">
      <w:pPr>
        <w:pStyle w:val="ConsPlusTitle"/>
        <w:jc w:val="center"/>
      </w:pPr>
      <w:r>
        <w:t>"Центр коммунального сервиса", регионального оператора</w:t>
      </w:r>
    </w:p>
    <w:p w:rsidR="00A11424" w:rsidRDefault="00A11424">
      <w:pPr>
        <w:pStyle w:val="ConsPlusTitle"/>
        <w:jc w:val="center"/>
      </w:pPr>
      <w:r>
        <w:t>в области обращения с твердыми коммунальными отходами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center"/>
        <w:outlineLvl w:val="1"/>
      </w:pPr>
      <w:r>
        <w:t>Паспорт</w:t>
      </w:r>
    </w:p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25"/>
        <w:gridCol w:w="4252"/>
      </w:tblGrid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252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3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A11424" w:rsidRDefault="00A11424">
            <w:pPr>
              <w:pStyle w:val="ConsPlusNormal"/>
              <w:jc w:val="both"/>
            </w:pPr>
            <w:r>
              <w:t>Наименование регулируемой организации, ее местонахождение и контакты ответственных лиц</w:t>
            </w:r>
          </w:p>
        </w:tc>
        <w:tc>
          <w:tcPr>
            <w:tcW w:w="4252" w:type="dxa"/>
          </w:tcPr>
          <w:p w:rsidR="00A11424" w:rsidRDefault="00A11424">
            <w:pPr>
              <w:pStyle w:val="ConsPlusNormal"/>
              <w:jc w:val="both"/>
            </w:pPr>
            <w:proofErr w:type="gramStart"/>
            <w:r>
              <w:t>ООО "Центр коммунального сервиса"; юр. адрес г. Магнитогорск, ул. Калинина, 21 помещение 8, офис 1; тел. +7 (3519) 22-12-99 Матвеев Евгений Иванович - директор</w:t>
            </w:r>
            <w:proofErr w:type="gramEnd"/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A11424" w:rsidRDefault="00A11424">
            <w:pPr>
              <w:pStyle w:val="ConsPlusNormal"/>
              <w:jc w:val="both"/>
            </w:pPr>
            <w:r>
              <w:t>Наименование уполномоченного органа, его местонахождение и контакты ответственных лиц</w:t>
            </w:r>
          </w:p>
        </w:tc>
        <w:tc>
          <w:tcPr>
            <w:tcW w:w="4252" w:type="dxa"/>
          </w:tcPr>
          <w:p w:rsidR="00A11424" w:rsidRDefault="00A11424">
            <w:pPr>
              <w:pStyle w:val="ConsPlusNormal"/>
              <w:jc w:val="both"/>
            </w:pPr>
            <w:r>
              <w:t>Министерство тарифного регулирования и энергетики Челябинской области, г. Челябинск, ул. Сони Кривой, 75 тел. +7 (351) 232-08-52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A11424" w:rsidRDefault="00A11424">
            <w:pPr>
              <w:pStyle w:val="ConsPlusNormal"/>
              <w:jc w:val="both"/>
            </w:pPr>
            <w:r>
              <w:t>Период реализации производственной программы</w:t>
            </w:r>
          </w:p>
        </w:tc>
        <w:tc>
          <w:tcPr>
            <w:tcW w:w="4252" w:type="dxa"/>
          </w:tcPr>
          <w:p w:rsidR="00A11424" w:rsidRDefault="00A11424">
            <w:pPr>
              <w:pStyle w:val="ConsPlusNormal"/>
              <w:jc w:val="both"/>
            </w:pPr>
            <w:r>
              <w:t>2017 год</w:t>
            </w:r>
          </w:p>
        </w:tc>
      </w:tr>
    </w:tbl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center"/>
        <w:outlineLvl w:val="1"/>
      </w:pPr>
      <w:r>
        <w:t>Раздел 1. ПЕРЕЧЕНЬ МЕРОПРИЯТИЙ ПРОИЗВОДСТВЕННОЙ ПРОГРАММЫ</w:t>
      </w:r>
    </w:p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2154"/>
        <w:gridCol w:w="2665"/>
      </w:tblGrid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5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Финансовые потребности на реализацию мероприятий, тыс. руб.</w:t>
            </w:r>
          </w:p>
        </w:tc>
        <w:tc>
          <w:tcPr>
            <w:tcW w:w="266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График реализации мероприятий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Техническое обслуживание транспортных средств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21439,0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01.10.2017 - 31.12.2017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Периодическая замена автошин, аккумуляторных батарей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19581,0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01.10.2017 - 31.12.2017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Приобретение и ремонт контейнеров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5106,0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01.10.2017 - 31.12.2017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ИТОГО без НДС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46126,0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</w:pPr>
          </w:p>
        </w:tc>
      </w:tr>
    </w:tbl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center"/>
        <w:outlineLvl w:val="1"/>
      </w:pPr>
      <w:r>
        <w:t xml:space="preserve">Раздел 2. ПЛАНИРУЕМЫЙ ОБЪЕМ </w:t>
      </w:r>
      <w:proofErr w:type="gramStart"/>
      <w:r>
        <w:t>ОБРАБАТЫВАЕМЫХ</w:t>
      </w:r>
      <w:proofErr w:type="gramEnd"/>
      <w:r>
        <w:t>,</w:t>
      </w:r>
    </w:p>
    <w:p w:rsidR="00A11424" w:rsidRDefault="00A11424">
      <w:pPr>
        <w:pStyle w:val="ConsPlusNormal"/>
        <w:jc w:val="center"/>
      </w:pPr>
      <w:r>
        <w:t>ОБЕЗВРЕЖИВАЕМЫХ И РАЗМЕЩАЕМЫХ ТВЕРДЫХ КОММУНАЛЬНЫХ ОТХОДОВ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  <w:outlineLvl w:val="2"/>
      </w:pPr>
      <w:r>
        <w:t>2.1. Масса твердых коммунальных отходов</w:t>
      </w:r>
    </w:p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360"/>
        <w:gridCol w:w="2212"/>
        <w:gridCol w:w="1586"/>
      </w:tblGrid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60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212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Сбор и транспортирование</w:t>
            </w:r>
          </w:p>
        </w:tc>
        <w:tc>
          <w:tcPr>
            <w:tcW w:w="1586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2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5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3118" w:type="dxa"/>
          </w:tcPr>
          <w:p w:rsidR="00A11424" w:rsidRDefault="00A11424">
            <w:pPr>
              <w:pStyle w:val="ConsPlusNormal"/>
              <w:jc w:val="both"/>
            </w:pPr>
            <w:r>
              <w:t xml:space="preserve">Масса ТКО </w:t>
            </w:r>
            <w:hyperlink w:anchor="P1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212" w:type="dxa"/>
          </w:tcPr>
          <w:p w:rsidR="00A11424" w:rsidRDefault="00A11424">
            <w:pPr>
              <w:pStyle w:val="ConsPlusNormal"/>
              <w:jc w:val="center"/>
            </w:pPr>
            <w:r>
              <w:t>139686,64</w:t>
            </w:r>
          </w:p>
        </w:tc>
        <w:tc>
          <w:tcPr>
            <w:tcW w:w="1586" w:type="dxa"/>
          </w:tcPr>
          <w:p w:rsidR="00A11424" w:rsidRDefault="00A11424">
            <w:pPr>
              <w:pStyle w:val="ConsPlusNormal"/>
              <w:jc w:val="center"/>
            </w:pPr>
            <w:r>
              <w:t>139686,64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A11424" w:rsidRDefault="00A11424">
            <w:pPr>
              <w:pStyle w:val="ConsPlusNormal"/>
              <w:jc w:val="both"/>
            </w:pPr>
            <w:r>
              <w:t>- в пределах норматива по накоплению</w:t>
            </w:r>
          </w:p>
        </w:tc>
        <w:tc>
          <w:tcPr>
            <w:tcW w:w="1360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212" w:type="dxa"/>
          </w:tcPr>
          <w:p w:rsidR="00A11424" w:rsidRDefault="00A11424">
            <w:pPr>
              <w:pStyle w:val="ConsPlusNormal"/>
              <w:jc w:val="center"/>
            </w:pPr>
            <w:r>
              <w:t>139686,64</w:t>
            </w:r>
          </w:p>
        </w:tc>
        <w:tc>
          <w:tcPr>
            <w:tcW w:w="1586" w:type="dxa"/>
          </w:tcPr>
          <w:p w:rsidR="00A11424" w:rsidRDefault="00A11424">
            <w:pPr>
              <w:pStyle w:val="ConsPlusNormal"/>
              <w:jc w:val="center"/>
            </w:pPr>
            <w:r>
              <w:t>139686,64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</w:tcPr>
          <w:p w:rsidR="00A11424" w:rsidRDefault="00A11424">
            <w:pPr>
              <w:pStyle w:val="ConsPlusNormal"/>
              <w:jc w:val="both"/>
            </w:pPr>
            <w:r>
              <w:t>- сверх норматива по накоплению</w:t>
            </w:r>
          </w:p>
        </w:tc>
        <w:tc>
          <w:tcPr>
            <w:tcW w:w="1360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212" w:type="dxa"/>
          </w:tcPr>
          <w:p w:rsidR="00A11424" w:rsidRDefault="00A114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A11424" w:rsidRDefault="00A11424">
            <w:pPr>
              <w:pStyle w:val="ConsPlusNormal"/>
              <w:jc w:val="center"/>
            </w:pPr>
            <w:r>
              <w:t>0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3118" w:type="dxa"/>
          </w:tcPr>
          <w:p w:rsidR="00A11424" w:rsidRDefault="00A11424">
            <w:pPr>
              <w:pStyle w:val="ConsPlusNormal"/>
              <w:jc w:val="both"/>
            </w:pPr>
            <w:r>
              <w:t>По видам ТКО</w:t>
            </w:r>
          </w:p>
        </w:tc>
        <w:tc>
          <w:tcPr>
            <w:tcW w:w="1360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212" w:type="dxa"/>
          </w:tcPr>
          <w:p w:rsidR="00A11424" w:rsidRDefault="00A11424">
            <w:pPr>
              <w:pStyle w:val="ConsPlusNormal"/>
              <w:jc w:val="center"/>
            </w:pPr>
            <w:r>
              <w:t>139686,64</w:t>
            </w:r>
          </w:p>
        </w:tc>
        <w:tc>
          <w:tcPr>
            <w:tcW w:w="1586" w:type="dxa"/>
          </w:tcPr>
          <w:p w:rsidR="00A11424" w:rsidRDefault="00A11424">
            <w:pPr>
              <w:pStyle w:val="ConsPlusNormal"/>
              <w:jc w:val="center"/>
            </w:pPr>
            <w:r>
              <w:t>139686,64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</w:tcPr>
          <w:p w:rsidR="00A11424" w:rsidRDefault="00A11424">
            <w:pPr>
              <w:pStyle w:val="ConsPlusNormal"/>
              <w:jc w:val="both"/>
            </w:pPr>
            <w:r>
              <w:t>Сортированные</w:t>
            </w:r>
          </w:p>
        </w:tc>
        <w:tc>
          <w:tcPr>
            <w:tcW w:w="1360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212" w:type="dxa"/>
          </w:tcPr>
          <w:p w:rsidR="00A11424" w:rsidRDefault="00A114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A11424" w:rsidRDefault="00A11424">
            <w:pPr>
              <w:pStyle w:val="ConsPlusNormal"/>
              <w:jc w:val="center"/>
            </w:pPr>
            <w:r>
              <w:t>0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</w:tcPr>
          <w:p w:rsidR="00A11424" w:rsidRDefault="00A11424">
            <w:pPr>
              <w:pStyle w:val="ConsPlusNormal"/>
              <w:jc w:val="both"/>
            </w:pPr>
            <w:r>
              <w:t>Несортированные</w:t>
            </w:r>
          </w:p>
        </w:tc>
        <w:tc>
          <w:tcPr>
            <w:tcW w:w="1360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212" w:type="dxa"/>
          </w:tcPr>
          <w:p w:rsidR="00A11424" w:rsidRDefault="00A11424">
            <w:pPr>
              <w:pStyle w:val="ConsPlusNormal"/>
              <w:jc w:val="center"/>
            </w:pPr>
            <w:r>
              <w:t>111557,35</w:t>
            </w:r>
          </w:p>
        </w:tc>
        <w:tc>
          <w:tcPr>
            <w:tcW w:w="1586" w:type="dxa"/>
          </w:tcPr>
          <w:p w:rsidR="00A11424" w:rsidRDefault="00A11424">
            <w:pPr>
              <w:pStyle w:val="ConsPlusNormal"/>
              <w:jc w:val="center"/>
            </w:pPr>
            <w:r>
              <w:t>111557,35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</w:tcPr>
          <w:p w:rsidR="00A11424" w:rsidRDefault="00A11424">
            <w:pPr>
              <w:pStyle w:val="ConsPlusNormal"/>
              <w:jc w:val="both"/>
            </w:pPr>
            <w:r>
              <w:t>Крупногабаритные отходы</w:t>
            </w:r>
          </w:p>
        </w:tc>
        <w:tc>
          <w:tcPr>
            <w:tcW w:w="1360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212" w:type="dxa"/>
          </w:tcPr>
          <w:p w:rsidR="00A11424" w:rsidRDefault="00A11424">
            <w:pPr>
              <w:pStyle w:val="ConsPlusNormal"/>
              <w:jc w:val="center"/>
            </w:pPr>
            <w:r>
              <w:t>28129,29</w:t>
            </w:r>
          </w:p>
        </w:tc>
        <w:tc>
          <w:tcPr>
            <w:tcW w:w="1586" w:type="dxa"/>
          </w:tcPr>
          <w:p w:rsidR="00A11424" w:rsidRDefault="00A11424">
            <w:pPr>
              <w:pStyle w:val="ConsPlusNormal"/>
              <w:jc w:val="center"/>
            </w:pPr>
            <w:r>
              <w:t>28129,29</w:t>
            </w:r>
          </w:p>
        </w:tc>
      </w:tr>
    </w:tbl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</w:pPr>
      <w:r>
        <w:t>--------------------------------</w:t>
      </w:r>
    </w:p>
    <w:p w:rsidR="00A11424" w:rsidRDefault="00A11424">
      <w:pPr>
        <w:pStyle w:val="ConsPlusNormal"/>
        <w:spacing w:before="240"/>
        <w:ind w:firstLine="540"/>
        <w:jc w:val="both"/>
      </w:pPr>
      <w:bookmarkStart w:id="2" w:name="P141"/>
      <w:bookmarkEnd w:id="2"/>
      <w:r>
        <w:t>&lt;*&gt; Отчетные показатели и показатели эффективности не указаны в связи с тем, что общество с ограниченной ответственностью "Центр коммунального сервиса" осуществляет регулируемый вид деятельности с 17 мая 2017 г.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  <w:outlineLvl w:val="2"/>
      </w:pPr>
      <w:r>
        <w:t>2.2. Объем твердых коммунальных отходов</w:t>
      </w:r>
    </w:p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361"/>
        <w:gridCol w:w="1020"/>
        <w:gridCol w:w="2041"/>
        <w:gridCol w:w="1702"/>
      </w:tblGrid>
      <w:tr w:rsidR="00A11424">
        <w:tc>
          <w:tcPr>
            <w:tcW w:w="680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361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масса (тн)</w:t>
            </w:r>
          </w:p>
        </w:tc>
        <w:tc>
          <w:tcPr>
            <w:tcW w:w="1020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041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плотность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2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объем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proofErr w:type="gramStart"/>
            <w:r>
              <w:t>Магнитогорский</w:t>
            </w:r>
            <w:proofErr w:type="gramEnd"/>
            <w:r>
              <w:t xml:space="preserve"> ГО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94842,59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873057,02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r>
              <w:t>Верхнеуральский МР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6448,80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47651,09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r>
              <w:t>Кизильский МР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4387,83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32422,30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r>
              <w:t>Агаповский МР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6168,87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45564,17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r>
              <w:t>Нагайбакский МР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3549,69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26229,20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r>
              <w:t>Чесменский МР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3548,03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26216,91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r>
              <w:t>Варненский МР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4711,00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34810,24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proofErr w:type="gramStart"/>
            <w:r>
              <w:t>Локомотивный</w:t>
            </w:r>
            <w:proofErr w:type="gramEnd"/>
            <w:r>
              <w:t xml:space="preserve"> ГО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2374,48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17418,03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r>
              <w:t>Брединский МР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4864,91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35947,56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r>
              <w:t>Карталинский МР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8790,44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11424" w:rsidRDefault="00A11424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64953,82</w:t>
            </w:r>
          </w:p>
        </w:tc>
      </w:tr>
      <w:tr w:rsidR="00A11424">
        <w:tc>
          <w:tcPr>
            <w:tcW w:w="680" w:type="dxa"/>
          </w:tcPr>
          <w:p w:rsidR="00A11424" w:rsidRDefault="00A114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11424" w:rsidRDefault="00A1142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A11424" w:rsidRDefault="00A11424">
            <w:pPr>
              <w:pStyle w:val="ConsPlusNormal"/>
              <w:jc w:val="center"/>
            </w:pPr>
            <w:r>
              <w:t>139686,64</w:t>
            </w:r>
          </w:p>
        </w:tc>
        <w:tc>
          <w:tcPr>
            <w:tcW w:w="1020" w:type="dxa"/>
          </w:tcPr>
          <w:p w:rsidR="00A11424" w:rsidRDefault="00A11424">
            <w:pPr>
              <w:pStyle w:val="ConsPlusNormal"/>
            </w:pPr>
          </w:p>
        </w:tc>
        <w:tc>
          <w:tcPr>
            <w:tcW w:w="2041" w:type="dxa"/>
          </w:tcPr>
          <w:p w:rsidR="00A11424" w:rsidRDefault="00A11424">
            <w:pPr>
              <w:pStyle w:val="ConsPlusNormal"/>
            </w:pPr>
          </w:p>
        </w:tc>
        <w:tc>
          <w:tcPr>
            <w:tcW w:w="1702" w:type="dxa"/>
          </w:tcPr>
          <w:p w:rsidR="00A11424" w:rsidRDefault="00A11424">
            <w:pPr>
              <w:pStyle w:val="ConsPlusNormal"/>
              <w:jc w:val="center"/>
            </w:pPr>
            <w:r>
              <w:t>1204270,34</w:t>
            </w:r>
          </w:p>
        </w:tc>
      </w:tr>
    </w:tbl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2154"/>
        <w:gridCol w:w="2665"/>
      </w:tblGrid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215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Величина показателя на регулируемый период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Объем твердых коммунальных отходов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1204270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- в пределах норматива по накоплению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1204270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- сверх норматива по накоплению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</w:pPr>
          </w:p>
        </w:tc>
        <w:tc>
          <w:tcPr>
            <w:tcW w:w="2665" w:type="dxa"/>
          </w:tcPr>
          <w:p w:rsidR="00A11424" w:rsidRDefault="00A11424">
            <w:pPr>
              <w:pStyle w:val="ConsPlusNormal"/>
            </w:pP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По видам ТКО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1204270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Сортированные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0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Несортированные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1139629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Крупногабаритные отходы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64641</w:t>
            </w:r>
          </w:p>
        </w:tc>
      </w:tr>
    </w:tbl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  <w:outlineLvl w:val="3"/>
      </w:pPr>
      <w:r>
        <w:t>по группам потребителей</w:t>
      </w:r>
    </w:p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2154"/>
        <w:gridCol w:w="2665"/>
      </w:tblGrid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Основные показатели</w:t>
            </w:r>
          </w:p>
        </w:tc>
        <w:tc>
          <w:tcPr>
            <w:tcW w:w="215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2017 год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119859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Коммерческий и социальный фонд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19828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139687</w:t>
            </w:r>
          </w:p>
        </w:tc>
      </w:tr>
    </w:tbl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  <w:outlineLvl w:val="3"/>
      </w:pPr>
      <w:r>
        <w:t>по группам потребителей</w:t>
      </w:r>
    </w:p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2154"/>
        <w:gridCol w:w="2665"/>
      </w:tblGrid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Основные показатели</w:t>
            </w:r>
          </w:p>
        </w:tc>
        <w:tc>
          <w:tcPr>
            <w:tcW w:w="215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2017 год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995255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Коммерческий и социальный фонд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209015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1204270</w:t>
            </w:r>
          </w:p>
        </w:tc>
      </w:tr>
    </w:tbl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center"/>
        <w:outlineLvl w:val="1"/>
      </w:pPr>
      <w:r>
        <w:t>Раздел 3. ОБЪЕМ ФИНАНСОВЫХ ПОТРЕБНОСТЕЙ,</w:t>
      </w:r>
    </w:p>
    <w:p w:rsidR="00A11424" w:rsidRDefault="00A11424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РЕАЛИЗАЦИИ ПРОИЗВОДСТВЕННОЙ ПРОГРАММЫ</w:t>
      </w:r>
    </w:p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757"/>
        <w:gridCol w:w="1815"/>
        <w:gridCol w:w="1586"/>
      </w:tblGrid>
      <w:tr w:rsidR="00A11424">
        <w:tc>
          <w:tcPr>
            <w:tcW w:w="794" w:type="dxa"/>
            <w:vMerge w:val="restart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57" w:type="dxa"/>
            <w:vMerge w:val="restart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  <w:tc>
          <w:tcPr>
            <w:tcW w:w="3401" w:type="dxa"/>
            <w:gridSpan w:val="2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График реализации мероприятий</w:t>
            </w:r>
          </w:p>
        </w:tc>
      </w:tr>
      <w:tr w:rsidR="00A11424">
        <w:tc>
          <w:tcPr>
            <w:tcW w:w="794" w:type="dxa"/>
            <w:vMerge/>
          </w:tcPr>
          <w:p w:rsidR="00A11424" w:rsidRDefault="00A11424"/>
        </w:tc>
        <w:tc>
          <w:tcPr>
            <w:tcW w:w="3118" w:type="dxa"/>
            <w:vMerge/>
          </w:tcPr>
          <w:p w:rsidR="00A11424" w:rsidRDefault="00A11424"/>
        </w:tc>
        <w:tc>
          <w:tcPr>
            <w:tcW w:w="1757" w:type="dxa"/>
            <w:vMerge/>
          </w:tcPr>
          <w:p w:rsidR="00A11424" w:rsidRDefault="00A11424"/>
        </w:tc>
        <w:tc>
          <w:tcPr>
            <w:tcW w:w="181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Месяц и год начала реализации мероприятия</w:t>
            </w:r>
          </w:p>
        </w:tc>
        <w:tc>
          <w:tcPr>
            <w:tcW w:w="1586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Месяц и год завершения реализации мероприятия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A11424" w:rsidRDefault="00A11424">
            <w:pPr>
              <w:pStyle w:val="ConsPlusNormal"/>
              <w:jc w:val="both"/>
            </w:pPr>
            <w:r>
              <w:t>Объем финансовых потребностей</w:t>
            </w:r>
          </w:p>
        </w:tc>
        <w:tc>
          <w:tcPr>
            <w:tcW w:w="1757" w:type="dxa"/>
          </w:tcPr>
          <w:p w:rsidR="00A11424" w:rsidRDefault="00A11424">
            <w:pPr>
              <w:pStyle w:val="ConsPlusNormal"/>
              <w:jc w:val="center"/>
            </w:pPr>
            <w:r>
              <w:t>513250,1</w:t>
            </w:r>
          </w:p>
        </w:tc>
        <w:tc>
          <w:tcPr>
            <w:tcW w:w="1815" w:type="dxa"/>
          </w:tcPr>
          <w:p w:rsidR="00A11424" w:rsidRDefault="00A11424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1586" w:type="dxa"/>
          </w:tcPr>
          <w:p w:rsidR="00A11424" w:rsidRDefault="00A11424">
            <w:pPr>
              <w:pStyle w:val="ConsPlusNormal"/>
              <w:jc w:val="center"/>
            </w:pPr>
            <w:r>
              <w:t>31.12.2017</w:t>
            </w:r>
          </w:p>
        </w:tc>
      </w:tr>
    </w:tbl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center"/>
        <w:outlineLvl w:val="1"/>
      </w:pPr>
      <w:r>
        <w:t>Раздел 4. ПЛАНОВЫЕ И ФАКТИЧЕСКИЕ ЗНАЧЕНИЯ</w:t>
      </w:r>
    </w:p>
    <w:p w:rsidR="00A11424" w:rsidRDefault="00A11424">
      <w:pPr>
        <w:pStyle w:val="ConsPlusNormal"/>
        <w:jc w:val="center"/>
      </w:pPr>
      <w:r>
        <w:t xml:space="preserve">ПОКАЗАТЕЛЕЙ ЭФФЕКТИВНОСТИ ОБЪЕКТОВ </w:t>
      </w:r>
      <w:hyperlink w:anchor="P308" w:history="1">
        <w:r>
          <w:rPr>
            <w:color w:val="0000FF"/>
          </w:rPr>
          <w:t>&lt;*&gt;</w:t>
        </w:r>
      </w:hyperlink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</w:pPr>
      <w:r>
        <w:t>--------------------------------</w:t>
      </w:r>
    </w:p>
    <w:p w:rsidR="00A11424" w:rsidRDefault="00A11424">
      <w:pPr>
        <w:pStyle w:val="ConsPlusNormal"/>
        <w:spacing w:before="240"/>
        <w:ind w:firstLine="540"/>
        <w:jc w:val="both"/>
      </w:pPr>
      <w:bookmarkStart w:id="3" w:name="P308"/>
      <w:bookmarkEnd w:id="3"/>
      <w:r>
        <w:t>&lt;*&gt; Отчетные показатели и показатели эффективности не указаны в связи с тем, что общество с ограниченной ответственностью "Центр коммунального сервиса" осуществляет регулируемый вид деятельности с 17 мая 2017 г.</w:t>
      </w:r>
    </w:p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2154"/>
        <w:gridCol w:w="2665"/>
      </w:tblGrid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15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Фактическое значение показателей</w:t>
            </w:r>
          </w:p>
        </w:tc>
        <w:tc>
          <w:tcPr>
            <w:tcW w:w="266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Плановые значения показателей на период регулирования</w:t>
            </w:r>
          </w:p>
        </w:tc>
      </w:tr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77" w:type="dxa"/>
            <w:gridSpan w:val="3"/>
          </w:tcPr>
          <w:p w:rsidR="00A11424" w:rsidRDefault="00A11424">
            <w:pPr>
              <w:pStyle w:val="ConsPlusNormal"/>
              <w:jc w:val="both"/>
            </w:pPr>
            <w:r>
              <w:t>Показатели эффективности объектов, используемых для захоронения твердых коммунальных отходов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Доля проб подземных вод, почвы и воздуха, отобранных по результатам производственного экологического контроля, в общем объеме таких проб, %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-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отходов, шт./</w:t>
            </w:r>
            <w:proofErr w:type="gramStart"/>
            <w:r>
              <w:t>га</w:t>
            </w:r>
            <w:proofErr w:type="gramEnd"/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r>
              <w:t>-</w:t>
            </w:r>
          </w:p>
        </w:tc>
      </w:tr>
    </w:tbl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center"/>
        <w:outlineLvl w:val="1"/>
      </w:pPr>
      <w:r>
        <w:t xml:space="preserve">Раздел 5. ОТЧЕТ ОБ ИСПОЛНЕНИИ </w:t>
      </w:r>
      <w:proofErr w:type="gramStart"/>
      <w:r>
        <w:t>ПРОИЗВОДСТВЕННОЙ</w:t>
      </w:r>
      <w:proofErr w:type="gramEnd"/>
    </w:p>
    <w:p w:rsidR="00A11424" w:rsidRDefault="00A11424">
      <w:pPr>
        <w:pStyle w:val="ConsPlusNormal"/>
        <w:jc w:val="center"/>
      </w:pPr>
      <w:r>
        <w:t>ПРОГРАММЫ ЗА ИСТЕКШИЙ ПЕРИОД РЕГУЛИРОВАНИЯ</w:t>
      </w:r>
    </w:p>
    <w:p w:rsidR="00A11424" w:rsidRDefault="00A114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2154"/>
        <w:gridCol w:w="2665"/>
      </w:tblGrid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215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66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2016 г.</w:t>
            </w:r>
          </w:p>
        </w:tc>
      </w:tr>
      <w:tr w:rsidR="00A11424">
        <w:tc>
          <w:tcPr>
            <w:tcW w:w="79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A11424" w:rsidRDefault="00A11424">
            <w:pPr>
              <w:pStyle w:val="ConsPlusNormal"/>
              <w:jc w:val="center"/>
            </w:pPr>
            <w:r>
              <w:t>4</w:t>
            </w:r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Объем реализации услуг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hyperlink w:anchor="P3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1424">
        <w:tc>
          <w:tcPr>
            <w:tcW w:w="794" w:type="dxa"/>
          </w:tcPr>
          <w:p w:rsidR="00A11424" w:rsidRDefault="00A114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A11424" w:rsidRDefault="00A11424">
            <w:pPr>
              <w:pStyle w:val="ConsPlusNormal"/>
              <w:jc w:val="both"/>
            </w:pPr>
            <w:r>
              <w:t>Валовая выручка</w:t>
            </w:r>
          </w:p>
        </w:tc>
        <w:tc>
          <w:tcPr>
            <w:tcW w:w="2154" w:type="dxa"/>
          </w:tcPr>
          <w:p w:rsidR="00A11424" w:rsidRDefault="00A1142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665" w:type="dxa"/>
          </w:tcPr>
          <w:p w:rsidR="00A11424" w:rsidRDefault="00A11424">
            <w:pPr>
              <w:pStyle w:val="ConsPlusNormal"/>
              <w:jc w:val="center"/>
            </w:pPr>
            <w:hyperlink w:anchor="P350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ind w:firstLine="540"/>
        <w:jc w:val="both"/>
      </w:pPr>
      <w:r>
        <w:t>--------------------------------</w:t>
      </w:r>
    </w:p>
    <w:p w:rsidR="00A11424" w:rsidRDefault="00A11424">
      <w:pPr>
        <w:pStyle w:val="ConsPlusNormal"/>
        <w:spacing w:before="240"/>
        <w:ind w:firstLine="540"/>
        <w:jc w:val="both"/>
      </w:pPr>
      <w:bookmarkStart w:id="4" w:name="P350"/>
      <w:bookmarkEnd w:id="4"/>
      <w:r>
        <w:t>&lt;*&gt; Отчетные показатели и показатели эффективности не указаны в связи с тем, что общество с ограниченной ответственностью "Центр коммунального сервиса" осуществляет регулируемый вид деятельности с 17 мая 2017 г.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right"/>
      </w:pPr>
      <w:r>
        <w:t>Министр</w:t>
      </w:r>
    </w:p>
    <w:p w:rsidR="00A11424" w:rsidRDefault="00A11424">
      <w:pPr>
        <w:pStyle w:val="ConsPlusNormal"/>
        <w:jc w:val="right"/>
      </w:pPr>
      <w:r>
        <w:t>тарифного регулирования</w:t>
      </w:r>
    </w:p>
    <w:p w:rsidR="00A11424" w:rsidRDefault="00A11424">
      <w:pPr>
        <w:pStyle w:val="ConsPlusNormal"/>
        <w:jc w:val="right"/>
      </w:pPr>
      <w:r>
        <w:t>и энергетики</w:t>
      </w:r>
    </w:p>
    <w:p w:rsidR="00A11424" w:rsidRDefault="00A11424">
      <w:pPr>
        <w:pStyle w:val="ConsPlusNormal"/>
        <w:jc w:val="right"/>
      </w:pPr>
      <w:r>
        <w:t>Челябинской области</w:t>
      </w:r>
    </w:p>
    <w:p w:rsidR="00A11424" w:rsidRDefault="00A11424">
      <w:pPr>
        <w:pStyle w:val="ConsPlusNormal"/>
        <w:jc w:val="right"/>
      </w:pPr>
      <w:r>
        <w:t>Т.В.КУЧИЦ</w:t>
      </w: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jc w:val="both"/>
      </w:pPr>
    </w:p>
    <w:p w:rsidR="00A11424" w:rsidRDefault="00A11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8EC" w:rsidRDefault="009038EC">
      <w:bookmarkStart w:id="5" w:name="_GoBack"/>
      <w:bookmarkEnd w:id="5"/>
    </w:p>
    <w:sectPr w:rsidR="009038EC" w:rsidSect="0079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24"/>
    <w:rsid w:val="009038EC"/>
    <w:rsid w:val="00A11424"/>
    <w:rsid w:val="00B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42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1142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1142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42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1142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1142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79D5F1897BB747E8E207FB7E902165C57861DCA4F9B901702FED345H176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E79D5F1897BB747E8E3E71B3E902165F5F8819C6429B901702FED345H176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E79D5F1897BB747E8E207FB7E902165C578019C24E9B901702FED345H176D" TargetMode="External"/><Relationship Id="rId11" Type="http://schemas.openxmlformats.org/officeDocument/2006/relationships/hyperlink" Target="consultantplus://offline/ref=D6E79D5F1897BB747E8E207CA5855D1D575DDE14C34997C54B50F8841A46C4C815HD75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6E79D5F1897BB747E8E207CA5855D1D575DDE14C34998C64351F8841A46C4C815HD7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E79D5F1897BB747E8E207FB7E902165C56881AC14C9B901702FED345H17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2017-10-30T04:00:00Z</cp:lastPrinted>
  <dcterms:created xsi:type="dcterms:W3CDTF">2017-10-30T05:02:00Z</dcterms:created>
  <dcterms:modified xsi:type="dcterms:W3CDTF">2017-10-30T05:02:00Z</dcterms:modified>
</cp:coreProperties>
</file>